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509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Коновалова А.В.,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Коновалова Александра Витальевича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Коновалов А.В. </w:t>
      </w:r>
      <w:r>
        <w:rPr>
          <w:rStyle w:val="cat-Dategrp-7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19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0rplc-1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1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если такое действие не содержит уголовно наказуемого деяния, чем нарушил п.2.7 Правил дорожного движения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Коновалов А.В.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2.7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РФ, утверждённых Постановлением Совета Министров -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авительством РФ от </w:t>
      </w:r>
      <w:r>
        <w:rPr>
          <w:rStyle w:val="cat-Dategrp-8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1090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sz w:val="28"/>
          <w:szCs w:val="28"/>
        </w:rPr>
        <w:t>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Коновалова А.В.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12.8 КоАП РФ, представлены следующие документы: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административном правонарушении от </w:t>
      </w:r>
      <w:r>
        <w:rPr>
          <w:rStyle w:val="cat-Dategrp-7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Коновалов А.В. </w:t>
      </w:r>
      <w:r>
        <w:rPr>
          <w:rStyle w:val="cat-Dategrp-7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9rplc-2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>
        <w:rPr>
          <w:rStyle w:val="cat-Addressgrp-3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управлял транспортным средством </w:t>
      </w:r>
      <w:r>
        <w:rPr>
          <w:rStyle w:val="cat-CarMakeModelgrp-20rplc-2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1rplc-3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если такое действие не содержит уголовно наказуемого деяния, чем нарушил п.2.7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Style w:val="cat-Dategrp-7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Коновалов А.В.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средством, поскольку управл</w:t>
      </w:r>
      <w:r>
        <w:rPr>
          <w:rFonts w:ascii="Times New Roman" w:eastAsia="Times New Roman" w:hAnsi="Times New Roman" w:cs="Times New Roman"/>
          <w:sz w:val="28"/>
          <w:szCs w:val="28"/>
        </w:rPr>
        <w:t>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т/с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ания на состояние алкогольного опьянения 86 ГП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44935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Style w:val="cat-Dategrp-7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 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Коновалова А.В.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чек на бумажном носителе с результатом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прибора 0,36 мг/л выдыхаемого воздуха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задержания транспортного средства;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справка инспектора ИАЗ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ГИБДД УМВД России по </w:t>
      </w:r>
      <w:r>
        <w:rPr>
          <w:rStyle w:val="cat-Addressgrp-3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ИДПС ОБДПС ГИБДД УМВД России по </w:t>
      </w:r>
      <w:r>
        <w:rPr>
          <w:rStyle w:val="cat-Addressgrp-3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котор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изложены обстоятельства а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 </w:t>
      </w:r>
      <w:r>
        <w:rPr>
          <w:rFonts w:ascii="Times New Roman" w:eastAsia="Times New Roman" w:hAnsi="Times New Roman" w:cs="Times New Roman"/>
          <w:sz w:val="28"/>
          <w:szCs w:val="28"/>
        </w:rPr>
        <w:t>Коновалова А.В.;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Коновалова А.В.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Коновалова А.В.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12.8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Коновалова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12.8 КоАП РФ – управление транспортным средством водителем, находящимся в 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если такие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4.2 КоАП РФ, смягчающих административную ответст</w:t>
      </w:r>
      <w:r>
        <w:rPr>
          <w:rFonts w:ascii="Times New Roman" w:eastAsia="Times New Roman" w:hAnsi="Times New Roman" w:cs="Times New Roman"/>
          <w:sz w:val="28"/>
          <w:szCs w:val="28"/>
        </w:rPr>
        <w:t>венность,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Коновалова Александра Витальевича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 1 ст. 12.8 КоАП РФ, и подвергнуть наказанию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30 000 (тридцати тысяч) рублей с лишением права управления транспортными сре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дствами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</w:rPr>
        <w:t>)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Коновалова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в течение трёх рабочих дней со дня вступления в законную силу постановления о назначении административного наказания он обязан </w:t>
      </w:r>
      <w:r>
        <w:rPr>
          <w:rFonts w:ascii="Times New Roman" w:eastAsia="Times New Roman" w:hAnsi="Times New Roman" w:cs="Times New Roman"/>
          <w:sz w:val="28"/>
          <w:szCs w:val="28"/>
        </w:rPr>
        <w:t>сдать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</w:t>
      </w:r>
      <w:r>
        <w:rPr>
          <w:rFonts w:ascii="Times New Roman" w:eastAsia="Times New Roman" w:hAnsi="Times New Roman" w:cs="Times New Roman"/>
          <w:sz w:val="28"/>
          <w:szCs w:val="28"/>
        </w:rPr>
        <w:t>оверение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ГИБДД УМВД России по </w:t>
      </w:r>
      <w:r>
        <w:rPr>
          <w:rStyle w:val="cat-Addressgrp-3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9rplc-47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509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  <w:sz w:val="18"/>
          <w:szCs w:val="18"/>
        </w:rPr>
        <w:t>платежа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03100643000000018700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в РКЦ Ханты-Мансийск; БИК </w:t>
      </w:r>
      <w:r>
        <w:rPr>
          <w:rStyle w:val="cat-PhoneNumbergrp-23rplc-4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ОКТМО </w:t>
      </w:r>
      <w:r>
        <w:rPr>
          <w:rStyle w:val="cat-Addressgrp-3rplc-50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4rplc-5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ИНН </w:t>
      </w:r>
      <w:r>
        <w:rPr>
          <w:rStyle w:val="cat-PhoneNumbergrp-25rplc-5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КПП </w:t>
      </w:r>
      <w:r>
        <w:rPr>
          <w:rStyle w:val="cat-PhoneNumbergrp-26rplc-5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18"/>
          <w:szCs w:val="18"/>
        </w:rPr>
        <w:t>кор</w:t>
      </w:r>
      <w:r>
        <w:rPr>
          <w:rFonts w:ascii="Times New Roman" w:eastAsia="Times New Roman" w:hAnsi="Times New Roman" w:cs="Times New Roman"/>
          <w:sz w:val="18"/>
          <w:szCs w:val="18"/>
        </w:rPr>
        <w:t>. /</w:t>
      </w:r>
      <w:r>
        <w:rPr>
          <w:rFonts w:ascii="Times New Roman" w:eastAsia="Times New Roman" w:hAnsi="Times New Roman" w:cs="Times New Roman"/>
          <w:sz w:val="18"/>
          <w:szCs w:val="18"/>
        </w:rPr>
        <w:t>сч</w:t>
      </w:r>
      <w:r>
        <w:rPr>
          <w:rFonts w:ascii="Times New Roman" w:eastAsia="Times New Roman" w:hAnsi="Times New Roman" w:cs="Times New Roman"/>
          <w:sz w:val="18"/>
          <w:szCs w:val="18"/>
        </w:rPr>
        <w:t>. 40102810245370000007. Получатель: УФК по ХМАО-Югре (УМВД России по ХМАО-Югре);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УИН 188104862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03200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5220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5rplc-5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3rplc-5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</w:t>
      </w:r>
      <w:r>
        <w:rPr>
          <w:rFonts w:ascii="Times New Roman" w:eastAsia="Times New Roman" w:hAnsi="Times New Roman" w:cs="Times New Roman"/>
          <w:sz w:val="18"/>
          <w:szCs w:val="18"/>
        </w:rPr>
        <w:t>размере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суммы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неоплаченного штрафа, но не </w:t>
      </w:r>
      <w:r>
        <w:rPr>
          <w:rStyle w:val="cat-SumInWordsgrp-17rplc-56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Timegrp-19rplc-15">
    <w:name w:val="cat-Time grp-19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CarMakeModelgrp-20rplc-18">
    <w:name w:val="cat-CarMakeModel grp-20 rplc-18"/>
    <w:basedOn w:val="DefaultParagraphFont"/>
  </w:style>
  <w:style w:type="character" w:customStyle="1" w:styleId="cat-CarNumbergrp-21rplc-19">
    <w:name w:val="cat-CarNumber grp-21 rplc-19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Timegrp-19rplc-26">
    <w:name w:val="cat-Time grp-19 rplc-26"/>
    <w:basedOn w:val="DefaultParagraphFont"/>
  </w:style>
  <w:style w:type="character" w:customStyle="1" w:styleId="cat-Addressgrp-4rplc-27">
    <w:name w:val="cat-Address grp-4 rplc-27"/>
    <w:basedOn w:val="DefaultParagraphFont"/>
  </w:style>
  <w:style w:type="character" w:customStyle="1" w:styleId="cat-Addressgrp-3rplc-28">
    <w:name w:val="cat-Address grp-3 rplc-28"/>
    <w:basedOn w:val="DefaultParagraphFont"/>
  </w:style>
  <w:style w:type="character" w:customStyle="1" w:styleId="cat-CarMakeModelgrp-20rplc-29">
    <w:name w:val="cat-CarMakeModel grp-20 rplc-29"/>
    <w:basedOn w:val="DefaultParagraphFont"/>
  </w:style>
  <w:style w:type="character" w:customStyle="1" w:styleId="cat-CarNumbergrp-21rplc-30">
    <w:name w:val="cat-CarNumber grp-21 rplc-30"/>
    <w:basedOn w:val="DefaultParagraphFont"/>
  </w:style>
  <w:style w:type="character" w:customStyle="1" w:styleId="cat-Dategrp-7rplc-31">
    <w:name w:val="cat-Date grp-7 rplc-31"/>
    <w:basedOn w:val="DefaultParagraphFont"/>
  </w:style>
  <w:style w:type="character" w:customStyle="1" w:styleId="cat-Dategrp-7rplc-33">
    <w:name w:val="cat-Date grp-7 rplc-33"/>
    <w:basedOn w:val="DefaultParagraphFont"/>
  </w:style>
  <w:style w:type="character" w:customStyle="1" w:styleId="cat-Addressgrp-3rplc-35">
    <w:name w:val="cat-Address grp-3 rplc-35"/>
    <w:basedOn w:val="DefaultParagraphFont"/>
  </w:style>
  <w:style w:type="character" w:customStyle="1" w:styleId="cat-Addressgrp-3rplc-36">
    <w:name w:val="cat-Address grp-3 rplc-36"/>
    <w:basedOn w:val="DefaultParagraphFont"/>
  </w:style>
  <w:style w:type="character" w:customStyle="1" w:styleId="cat-Addressgrp-3rplc-44">
    <w:name w:val="cat-Address grp-3 rplc-44"/>
    <w:basedOn w:val="DefaultParagraphFont"/>
  </w:style>
  <w:style w:type="character" w:customStyle="1" w:styleId="cat-Dategrp-9rplc-47">
    <w:name w:val="cat-Date grp-9 rplc-47"/>
    <w:basedOn w:val="DefaultParagraphFont"/>
  </w:style>
  <w:style w:type="character" w:customStyle="1" w:styleId="cat-PhoneNumbergrp-23rplc-49">
    <w:name w:val="cat-PhoneNumber grp-23 rplc-49"/>
    <w:basedOn w:val="DefaultParagraphFont"/>
  </w:style>
  <w:style w:type="character" w:customStyle="1" w:styleId="cat-Addressgrp-3rplc-50">
    <w:name w:val="cat-Address grp-3 rplc-50"/>
    <w:basedOn w:val="DefaultParagraphFont"/>
  </w:style>
  <w:style w:type="character" w:customStyle="1" w:styleId="cat-PhoneNumbergrp-24rplc-51">
    <w:name w:val="cat-PhoneNumber grp-24 rplc-51"/>
    <w:basedOn w:val="DefaultParagraphFont"/>
  </w:style>
  <w:style w:type="character" w:customStyle="1" w:styleId="cat-PhoneNumbergrp-25rplc-52">
    <w:name w:val="cat-PhoneNumber grp-25 rplc-52"/>
    <w:basedOn w:val="DefaultParagraphFont"/>
  </w:style>
  <w:style w:type="character" w:customStyle="1" w:styleId="cat-PhoneNumbergrp-26rplc-53">
    <w:name w:val="cat-PhoneNumber grp-26 rplc-53"/>
    <w:basedOn w:val="DefaultParagraphFont"/>
  </w:style>
  <w:style w:type="character" w:customStyle="1" w:styleId="cat-Addressgrp-5rplc-54">
    <w:name w:val="cat-Address grp-5 rplc-54"/>
    <w:basedOn w:val="DefaultParagraphFont"/>
  </w:style>
  <w:style w:type="character" w:customStyle="1" w:styleId="cat-Addressgrp-3rplc-55">
    <w:name w:val="cat-Address grp-3 rplc-55"/>
    <w:basedOn w:val="DefaultParagraphFont"/>
  </w:style>
  <w:style w:type="character" w:customStyle="1" w:styleId="cat-SumInWordsgrp-17rplc-56">
    <w:name w:val="cat-SumInWords grp-17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